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E8F28" w14:textId="1A698C8C" w:rsidR="00B279A9" w:rsidRPr="004759EB" w:rsidRDefault="006B60EF" w:rsidP="00B279A9">
      <w:pPr>
        <w:jc w:val="center"/>
        <w:rPr>
          <w:rFonts w:cstheme="minorHAnsi"/>
          <w:b/>
          <w:sz w:val="28"/>
          <w:szCs w:val="28"/>
          <w:u w:val="single"/>
        </w:rPr>
      </w:pPr>
      <w:r w:rsidRPr="004759EB">
        <w:rPr>
          <w:rFonts w:cstheme="minorHAnsi"/>
          <w:b/>
          <w:sz w:val="28"/>
          <w:szCs w:val="28"/>
          <w:u w:val="single"/>
        </w:rPr>
        <w:t xml:space="preserve">A note from </w:t>
      </w:r>
      <w:r w:rsidR="00B279A9" w:rsidRPr="004759EB">
        <w:rPr>
          <w:rFonts w:cstheme="minorHAnsi"/>
          <w:b/>
          <w:sz w:val="28"/>
          <w:szCs w:val="28"/>
          <w:u w:val="single"/>
        </w:rPr>
        <w:t>McKinney Parent Advisory Council</w:t>
      </w:r>
    </w:p>
    <w:p w14:paraId="616C1029" w14:textId="77777777" w:rsidR="006B60EF" w:rsidRPr="004759EB" w:rsidRDefault="006B60EF" w:rsidP="00B279A9">
      <w:pPr>
        <w:jc w:val="center"/>
        <w:rPr>
          <w:rFonts w:cstheme="minorHAnsi"/>
          <w:b/>
          <w:sz w:val="28"/>
          <w:szCs w:val="28"/>
          <w:u w:val="single"/>
        </w:rPr>
      </w:pPr>
    </w:p>
    <w:p w14:paraId="09B4D362" w14:textId="4FA84283" w:rsidR="006B60EF" w:rsidRPr="004759EB" w:rsidRDefault="004759EB" w:rsidP="00B279A9">
      <w:pPr>
        <w:jc w:val="center"/>
        <w:rPr>
          <w:rFonts w:cstheme="minorHAnsi"/>
          <w:b/>
          <w:sz w:val="28"/>
          <w:szCs w:val="28"/>
          <w:u w:val="single"/>
        </w:rPr>
      </w:pPr>
      <w:r w:rsidRPr="004759EB">
        <w:rPr>
          <w:rFonts w:cstheme="minorHAnsi"/>
          <w:b/>
          <w:sz w:val="28"/>
          <w:szCs w:val="28"/>
          <w:u w:val="single"/>
        </w:rPr>
        <w:t xml:space="preserve">CHARITABLE GIVING: DONATIONS TO THE </w:t>
      </w:r>
      <w:r w:rsidR="00E04E2F" w:rsidRPr="005D6049">
        <w:rPr>
          <w:rFonts w:cstheme="minorHAnsi"/>
          <w:b/>
          <w:sz w:val="28"/>
          <w:szCs w:val="28"/>
          <w:u w:val="single"/>
        </w:rPr>
        <w:t>PAC</w:t>
      </w:r>
    </w:p>
    <w:p w14:paraId="2E16C84D" w14:textId="77777777" w:rsidR="00B279A9" w:rsidRPr="004759EB" w:rsidRDefault="00B279A9" w:rsidP="00B279A9">
      <w:pPr>
        <w:jc w:val="center"/>
        <w:rPr>
          <w:rFonts w:cstheme="minorHAnsi"/>
          <w:b/>
          <w:sz w:val="28"/>
          <w:szCs w:val="28"/>
          <w:u w:val="single"/>
        </w:rPr>
      </w:pPr>
    </w:p>
    <w:p w14:paraId="6329DE5C" w14:textId="77777777" w:rsidR="00943AD8" w:rsidRPr="00943AD8" w:rsidRDefault="00970BEA" w:rsidP="00970BEA">
      <w:pPr>
        <w:rPr>
          <w:b/>
        </w:rPr>
      </w:pPr>
      <w:r w:rsidRPr="00943AD8">
        <w:rPr>
          <w:rFonts w:cstheme="minorHAnsi"/>
          <w:b/>
        </w:rPr>
        <w:t xml:space="preserve">James McKinney PAC </w:t>
      </w:r>
      <w:r w:rsidR="00524253" w:rsidRPr="00943AD8">
        <w:rPr>
          <w:b/>
        </w:rPr>
        <w:t>is a registered charit</w:t>
      </w:r>
      <w:r w:rsidR="00762A0E" w:rsidRPr="00943AD8">
        <w:rPr>
          <w:b/>
        </w:rPr>
        <w:t xml:space="preserve">y. </w:t>
      </w:r>
    </w:p>
    <w:p w14:paraId="4EC9C05D" w14:textId="77777777" w:rsidR="00943AD8" w:rsidRDefault="00943AD8" w:rsidP="00970BEA"/>
    <w:p w14:paraId="334ACBAF" w14:textId="29D3D54C" w:rsidR="00943AD8" w:rsidRDefault="00762A0E" w:rsidP="00970BEA">
      <w:r w:rsidRPr="00762A0E">
        <w:t xml:space="preserve">We usually fundraise to </w:t>
      </w:r>
      <w:r w:rsidR="00970BEA" w:rsidRPr="00762A0E">
        <w:t>provide our children with additional activities</w:t>
      </w:r>
      <w:r w:rsidR="00206B31" w:rsidRPr="00762A0E">
        <w:t xml:space="preserve"> </w:t>
      </w:r>
      <w:r w:rsidR="00970BEA" w:rsidRPr="00762A0E">
        <w:t>and resources to enrich their learning</w:t>
      </w:r>
      <w:r w:rsidR="00811BFB">
        <w:t>,</w:t>
      </w:r>
      <w:r w:rsidRPr="00762A0E">
        <w:t xml:space="preserve"> but thi</w:t>
      </w:r>
      <w:r>
        <w:t xml:space="preserve">s year </w:t>
      </w:r>
      <w:r w:rsidR="000624B6">
        <w:t xml:space="preserve">has been </w:t>
      </w:r>
      <w:r w:rsidR="00242071">
        <w:t>a challenging year to run fundraisers.</w:t>
      </w:r>
      <w:r w:rsidR="000624B6">
        <w:t xml:space="preserve"> </w:t>
      </w:r>
      <w:r w:rsidR="00242071">
        <w:t xml:space="preserve">We are not currently running our hot lunch program, our biggest fundraiser, </w:t>
      </w:r>
      <w:r w:rsidR="000624B6">
        <w:t xml:space="preserve">which </w:t>
      </w:r>
      <w:r w:rsidR="00242071">
        <w:t xml:space="preserve">usually provides us with thousands of dollars to support classroom activities, fieldtrips, and additional resources. </w:t>
      </w:r>
    </w:p>
    <w:p w14:paraId="37995F9A" w14:textId="77777777" w:rsidR="00943AD8" w:rsidRDefault="00943AD8" w:rsidP="00970BEA"/>
    <w:p w14:paraId="6BC0780F" w14:textId="3D5472CF" w:rsidR="009540B2" w:rsidRDefault="000624B6" w:rsidP="00970BEA">
      <w:r w:rsidRPr="00943AD8">
        <w:rPr>
          <w:b/>
        </w:rPr>
        <w:t xml:space="preserve">This year, our focus is to direct funds towards outdoor learning and </w:t>
      </w:r>
      <w:r w:rsidR="00811BFB">
        <w:rPr>
          <w:b/>
        </w:rPr>
        <w:t xml:space="preserve">our </w:t>
      </w:r>
      <w:r w:rsidRPr="00943AD8">
        <w:rPr>
          <w:b/>
        </w:rPr>
        <w:t>outdoor classroom</w:t>
      </w:r>
      <w:r w:rsidR="00943AD8">
        <w:t>, where our children can learn and grow! We know how important being outdoors is for our kid</w:t>
      </w:r>
      <w:r w:rsidR="00811BFB">
        <w:t xml:space="preserve">s, </w:t>
      </w:r>
      <w:r w:rsidR="00943AD8">
        <w:t xml:space="preserve"> </w:t>
      </w:r>
      <w:r w:rsidR="00811BFB">
        <w:t xml:space="preserve">not only for the </w:t>
      </w:r>
      <w:r w:rsidR="00943AD8">
        <w:t xml:space="preserve">additional educational opportunities, </w:t>
      </w:r>
      <w:r w:rsidR="00811BFB">
        <w:t>but</w:t>
      </w:r>
      <w:r w:rsidR="00943AD8">
        <w:t xml:space="preserve"> for their mental and physical health, and we want to support that. </w:t>
      </w:r>
    </w:p>
    <w:p w14:paraId="33CC6A09" w14:textId="440CA766" w:rsidR="00242071" w:rsidRDefault="00242071" w:rsidP="00970BEA"/>
    <w:p w14:paraId="347EBC83" w14:textId="5E72B341" w:rsidR="00242071" w:rsidRDefault="00242071" w:rsidP="00970BEA">
      <w:r>
        <w:t xml:space="preserve">This year, due to </w:t>
      </w:r>
      <w:r w:rsidR="000D7B2C">
        <w:t xml:space="preserve">the PAC’s </w:t>
      </w:r>
      <w:r>
        <w:t xml:space="preserve">limited fundraising potential, </w:t>
      </w:r>
      <w:r w:rsidRPr="00943AD8">
        <w:rPr>
          <w:b/>
        </w:rPr>
        <w:t xml:space="preserve">we will be doing a fundraising </w:t>
      </w:r>
      <w:r w:rsidR="00943AD8" w:rsidRPr="00943AD8">
        <w:rPr>
          <w:b/>
        </w:rPr>
        <w:t>“cash drive”</w:t>
      </w:r>
      <w:r w:rsidRPr="00943AD8">
        <w:rPr>
          <w:b/>
        </w:rPr>
        <w:t xml:space="preserve"> through </w:t>
      </w:r>
      <w:proofErr w:type="spellStart"/>
      <w:r w:rsidRPr="00943AD8">
        <w:rPr>
          <w:b/>
        </w:rPr>
        <w:t>Munchalunch</w:t>
      </w:r>
      <w:proofErr w:type="spellEnd"/>
      <w:r w:rsidRPr="00943AD8">
        <w:rPr>
          <w:b/>
        </w:rPr>
        <w:t xml:space="preserve">. </w:t>
      </w:r>
      <w:r w:rsidR="00943AD8">
        <w:t xml:space="preserve">The good news is that 100% of your donation will go towards supporting our children and their learning at McKinney! The other benefit is that you can </w:t>
      </w:r>
      <w:r w:rsidR="00160683">
        <w:t xml:space="preserve">request a </w:t>
      </w:r>
      <w:r w:rsidR="00943AD8">
        <w:t>tax receipt for the 2020 year, if the donation is processed before December 31</w:t>
      </w:r>
      <w:r w:rsidR="00943AD8" w:rsidRPr="00943AD8">
        <w:rPr>
          <w:vertAlign w:val="superscript"/>
        </w:rPr>
        <w:t>st</w:t>
      </w:r>
      <w:r w:rsidR="00943AD8">
        <w:t xml:space="preserve">, 2020. </w:t>
      </w:r>
    </w:p>
    <w:p w14:paraId="3AFADEFA" w14:textId="01ADC169" w:rsidR="00242071" w:rsidRDefault="00536A7F" w:rsidP="00970BEA">
      <w:r>
        <w:rPr>
          <w:noProof/>
          <w:color w:val="1F497D"/>
        </w:rPr>
        <w:drawing>
          <wp:anchor distT="0" distB="0" distL="114300" distR="114300" simplePos="0" relativeHeight="251658240" behindDoc="0" locked="0" layoutInCell="1" allowOverlap="1" wp14:anchorId="0081FEF0" wp14:editId="5A6A3299">
            <wp:simplePos x="0" y="0"/>
            <wp:positionH relativeFrom="column">
              <wp:posOffset>5269583</wp:posOffset>
            </wp:positionH>
            <wp:positionV relativeFrom="paragraph">
              <wp:posOffset>126437</wp:posOffset>
            </wp:positionV>
            <wp:extent cx="565608" cy="575035"/>
            <wp:effectExtent l="0" t="0" r="6350" b="0"/>
            <wp:wrapThrough wrapText="bothSides">
              <wp:wrapPolygon edited="0">
                <wp:start x="0" y="0"/>
                <wp:lineTo x="0" y="21003"/>
                <wp:lineTo x="21357" y="21003"/>
                <wp:lineTo x="21357" y="0"/>
                <wp:lineTo x="0" y="0"/>
              </wp:wrapPolygon>
            </wp:wrapThrough>
            <wp:docPr id="1" name="Picture 1" descr="munchalunch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unchalunch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608" cy="575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C328C9" w14:textId="220B0E96" w:rsidR="00242071" w:rsidRDefault="00242071" w:rsidP="00242071">
      <w:pPr>
        <w:jc w:val="both"/>
        <w:rPr>
          <w:szCs w:val="52"/>
        </w:rPr>
      </w:pPr>
      <w:r w:rsidRPr="008439DA">
        <w:rPr>
          <w:szCs w:val="52"/>
        </w:rPr>
        <w:t xml:space="preserve">You will be able to login to </w:t>
      </w:r>
      <w:proofErr w:type="spellStart"/>
      <w:r w:rsidRPr="008439DA">
        <w:rPr>
          <w:szCs w:val="52"/>
        </w:rPr>
        <w:t>Munchalunch</w:t>
      </w:r>
      <w:proofErr w:type="spellEnd"/>
      <w:r w:rsidRPr="008439DA">
        <w:rPr>
          <w:szCs w:val="52"/>
        </w:rPr>
        <w:t xml:space="preserve"> by going to our school website </w:t>
      </w:r>
      <w:hyperlink r:id="rId8" w:history="1">
        <w:r w:rsidR="00AC5F88" w:rsidRPr="000102CA">
          <w:rPr>
            <w:rStyle w:val="Hyperlink"/>
            <w:szCs w:val="52"/>
          </w:rPr>
          <w:t>http://mckinney.sd38.bc.ca/</w:t>
        </w:r>
      </w:hyperlink>
      <w:r w:rsidR="00AC5F88">
        <w:rPr>
          <w:szCs w:val="52"/>
        </w:rPr>
        <w:t xml:space="preserve">   </w:t>
      </w:r>
      <w:r w:rsidRPr="008439DA">
        <w:rPr>
          <w:szCs w:val="52"/>
        </w:rPr>
        <w:t xml:space="preserve">and click on the following </w:t>
      </w:r>
      <w:proofErr w:type="spellStart"/>
      <w:r w:rsidRPr="008439DA">
        <w:rPr>
          <w:szCs w:val="52"/>
        </w:rPr>
        <w:t>Munchalunch</w:t>
      </w:r>
      <w:proofErr w:type="spellEnd"/>
      <w:r w:rsidRPr="008439DA">
        <w:rPr>
          <w:szCs w:val="52"/>
        </w:rPr>
        <w:t xml:space="preserve"> logo:</w:t>
      </w:r>
    </w:p>
    <w:p w14:paraId="439A8FEC" w14:textId="75736E09" w:rsidR="00536A7F" w:rsidRPr="00AC5F88" w:rsidRDefault="00536A7F" w:rsidP="00242071">
      <w:pPr>
        <w:jc w:val="both"/>
        <w:rPr>
          <w:szCs w:val="52"/>
        </w:rPr>
      </w:pPr>
      <w:r>
        <w:rPr>
          <w:noProof/>
          <w:szCs w:val="52"/>
        </w:rPr>
        <w:drawing>
          <wp:anchor distT="0" distB="0" distL="114300" distR="114300" simplePos="0" relativeHeight="251659264" behindDoc="0" locked="0" layoutInCell="1" allowOverlap="1" wp14:anchorId="75A47ABA" wp14:editId="20D5715B">
            <wp:simplePos x="0" y="0"/>
            <wp:positionH relativeFrom="column">
              <wp:posOffset>2498090</wp:posOffset>
            </wp:positionH>
            <wp:positionV relativeFrom="paragraph">
              <wp:posOffset>1270</wp:posOffset>
            </wp:positionV>
            <wp:extent cx="748665" cy="744220"/>
            <wp:effectExtent l="0" t="0" r="635" b="5080"/>
            <wp:wrapThrough wrapText="bothSides">
              <wp:wrapPolygon edited="0">
                <wp:start x="0" y="0"/>
                <wp:lineTo x="0" y="21379"/>
                <wp:lineTo x="21252" y="21379"/>
                <wp:lineTo x="2125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 code Munch a lunch.png"/>
                    <pic:cNvPicPr/>
                  </pic:nvPicPr>
                  <pic:blipFill>
                    <a:blip r:embed="rId9">
                      <a:extLst>
                        <a:ext uri="{28A0092B-C50C-407E-A947-70E740481C1C}">
                          <a14:useLocalDpi xmlns:a14="http://schemas.microsoft.com/office/drawing/2010/main" val="0"/>
                        </a:ext>
                      </a:extLst>
                    </a:blip>
                    <a:stretch>
                      <a:fillRect/>
                    </a:stretch>
                  </pic:blipFill>
                  <pic:spPr>
                    <a:xfrm>
                      <a:off x="0" y="0"/>
                      <a:ext cx="748665" cy="744220"/>
                    </a:xfrm>
                    <a:prstGeom prst="rect">
                      <a:avLst/>
                    </a:prstGeom>
                  </pic:spPr>
                </pic:pic>
              </a:graphicData>
            </a:graphic>
            <wp14:sizeRelH relativeFrom="page">
              <wp14:pctWidth>0</wp14:pctWidth>
            </wp14:sizeRelH>
            <wp14:sizeRelV relativeFrom="page">
              <wp14:pctHeight>0</wp14:pctHeight>
            </wp14:sizeRelV>
          </wp:anchor>
        </w:drawing>
      </w:r>
      <w:r>
        <w:rPr>
          <w:szCs w:val="52"/>
        </w:rPr>
        <w:t xml:space="preserve">Alternately, you may use this QR code: </w:t>
      </w:r>
    </w:p>
    <w:p w14:paraId="3C98E898" w14:textId="3F6448E7" w:rsidR="00242071" w:rsidRDefault="00242071" w:rsidP="00242071"/>
    <w:p w14:paraId="054D9126" w14:textId="376A6988" w:rsidR="00536A7F" w:rsidRDefault="00536A7F" w:rsidP="00242071"/>
    <w:p w14:paraId="085F4619" w14:textId="77777777" w:rsidR="00536A7F" w:rsidRDefault="00536A7F" w:rsidP="00242071"/>
    <w:p w14:paraId="1F21E6B7" w14:textId="77777777" w:rsidR="00160683" w:rsidRPr="00160683" w:rsidRDefault="00242071" w:rsidP="00242071">
      <w:pPr>
        <w:numPr>
          <w:ilvl w:val="0"/>
          <w:numId w:val="2"/>
        </w:numPr>
        <w:spacing w:before="120"/>
        <w:jc w:val="both"/>
        <w:rPr>
          <w:szCs w:val="52"/>
        </w:rPr>
      </w:pPr>
      <w:r>
        <w:t xml:space="preserve">From there, you may select the amount of money that you’d like to donate. </w:t>
      </w:r>
    </w:p>
    <w:p w14:paraId="2797752F" w14:textId="19063B69" w:rsidR="00242071" w:rsidRDefault="00242071" w:rsidP="00242071">
      <w:pPr>
        <w:numPr>
          <w:ilvl w:val="0"/>
          <w:numId w:val="2"/>
        </w:numPr>
        <w:spacing w:before="120"/>
        <w:jc w:val="both"/>
        <w:rPr>
          <w:szCs w:val="52"/>
        </w:rPr>
      </w:pPr>
      <w:r w:rsidRPr="008439DA">
        <w:rPr>
          <w:szCs w:val="52"/>
        </w:rPr>
        <w:t xml:space="preserve">Pay online using a credit card or </w:t>
      </w:r>
      <w:proofErr w:type="spellStart"/>
      <w:r w:rsidRPr="008439DA">
        <w:rPr>
          <w:szCs w:val="52"/>
        </w:rPr>
        <w:t>paypal</w:t>
      </w:r>
      <w:proofErr w:type="spellEnd"/>
      <w:r>
        <w:rPr>
          <w:szCs w:val="52"/>
        </w:rPr>
        <w:t>.</w:t>
      </w:r>
    </w:p>
    <w:p w14:paraId="278F415D" w14:textId="2C229A62" w:rsidR="000624B6" w:rsidRPr="00160683" w:rsidRDefault="00242071" w:rsidP="00970BEA">
      <w:pPr>
        <w:numPr>
          <w:ilvl w:val="0"/>
          <w:numId w:val="2"/>
        </w:numPr>
        <w:spacing w:before="120"/>
        <w:jc w:val="both"/>
        <w:rPr>
          <w:szCs w:val="52"/>
        </w:rPr>
      </w:pPr>
      <w:r>
        <w:rPr>
          <w:szCs w:val="52"/>
        </w:rPr>
        <w:t>If you would like a tax receipt for 2020 (and donate by December 31</w:t>
      </w:r>
      <w:r w:rsidRPr="00242071">
        <w:rPr>
          <w:szCs w:val="52"/>
          <w:vertAlign w:val="superscript"/>
        </w:rPr>
        <w:t>st</w:t>
      </w:r>
      <w:r>
        <w:rPr>
          <w:szCs w:val="52"/>
        </w:rPr>
        <w:t xml:space="preserve">, 2020), please email: </w:t>
      </w:r>
      <w:hyperlink r:id="rId10" w:history="1">
        <w:r w:rsidR="00160683" w:rsidRPr="000102CA">
          <w:rPr>
            <w:rStyle w:val="Hyperlink"/>
            <w:szCs w:val="52"/>
          </w:rPr>
          <w:t>mckinneypac@gmail.com</w:t>
        </w:r>
      </w:hyperlink>
      <w:r>
        <w:rPr>
          <w:szCs w:val="52"/>
        </w:rPr>
        <w:t>.</w:t>
      </w:r>
    </w:p>
    <w:p w14:paraId="43971349" w14:textId="77777777" w:rsidR="009540B2" w:rsidRPr="00762A0E" w:rsidRDefault="009540B2" w:rsidP="009540B2">
      <w:pPr>
        <w:pStyle w:val="NoSpacing"/>
        <w:jc w:val="center"/>
        <w:rPr>
          <w:sz w:val="24"/>
          <w:szCs w:val="24"/>
          <w:lang w:val="en-CA"/>
        </w:rPr>
      </w:pPr>
    </w:p>
    <w:p w14:paraId="338B4A65" w14:textId="230EC1A5" w:rsidR="006B60EF" w:rsidRPr="00160683" w:rsidRDefault="006B60EF" w:rsidP="00160683">
      <w:pPr>
        <w:rPr>
          <w:rFonts w:cstheme="minorHAnsi"/>
          <w:i/>
          <w:sz w:val="28"/>
          <w:szCs w:val="28"/>
        </w:rPr>
      </w:pPr>
      <w:r w:rsidRPr="00160683">
        <w:rPr>
          <w:rFonts w:cstheme="minorHAnsi"/>
        </w:rPr>
        <w:t xml:space="preserve">If you have any questions, please contact McKinney PAC at: </w:t>
      </w:r>
      <w:hyperlink r:id="rId11" w:history="1">
        <w:r w:rsidRPr="00160683">
          <w:rPr>
            <w:rStyle w:val="Hyperlink"/>
            <w:rFonts w:cstheme="minorHAnsi"/>
          </w:rPr>
          <w:t>mckinneypac@gmail.com</w:t>
        </w:r>
      </w:hyperlink>
      <w:r w:rsidRPr="00160683">
        <w:rPr>
          <w:rFonts w:cstheme="minorHAnsi"/>
        </w:rPr>
        <w:t>.</w:t>
      </w:r>
    </w:p>
    <w:p w14:paraId="0E35C8EE" w14:textId="77777777" w:rsidR="006B60EF" w:rsidRPr="004759EB" w:rsidRDefault="006B60EF" w:rsidP="00160683">
      <w:pPr>
        <w:ind w:firstLine="720"/>
        <w:rPr>
          <w:rFonts w:cstheme="minorHAnsi"/>
        </w:rPr>
      </w:pPr>
    </w:p>
    <w:p w14:paraId="214C0701" w14:textId="1FFF0541" w:rsidR="00160683" w:rsidRPr="000624B6" w:rsidRDefault="00160683" w:rsidP="00160683">
      <w:pPr>
        <w:pStyle w:val="NoSpacing"/>
        <w:rPr>
          <w:rFonts w:cstheme="minorHAnsi"/>
          <w:i/>
        </w:rPr>
      </w:pPr>
      <w:r>
        <w:rPr>
          <w:sz w:val="24"/>
          <w:szCs w:val="24"/>
          <w:lang w:val="en-CA"/>
        </w:rPr>
        <w:t xml:space="preserve">Please note: </w:t>
      </w:r>
      <w:r w:rsidRPr="00762A0E">
        <w:rPr>
          <w:sz w:val="24"/>
          <w:szCs w:val="24"/>
          <w:lang w:val="en-CA"/>
        </w:rPr>
        <w:t xml:space="preserve">Donations for the 2020 tax year must be received on </w:t>
      </w:r>
      <w:proofErr w:type="spellStart"/>
      <w:r w:rsidRPr="00762A0E">
        <w:rPr>
          <w:sz w:val="24"/>
          <w:szCs w:val="24"/>
          <w:lang w:val="en-CA"/>
        </w:rPr>
        <w:t>Munchalunch</w:t>
      </w:r>
      <w:proofErr w:type="spellEnd"/>
      <w:r w:rsidRPr="00762A0E">
        <w:rPr>
          <w:sz w:val="24"/>
          <w:szCs w:val="24"/>
          <w:lang w:val="en-CA"/>
        </w:rPr>
        <w:t xml:space="preserve"> before December 31, 2020.  </w:t>
      </w:r>
      <w:r w:rsidRPr="00762A0E">
        <w:rPr>
          <w:rFonts w:cstheme="minorHAnsi"/>
          <w:i/>
        </w:rPr>
        <w:t>(Note that tax receipts will be processed and issued in January 2021 for the 2020 year.</w:t>
      </w:r>
      <w:r>
        <w:rPr>
          <w:rFonts w:cstheme="minorHAnsi"/>
          <w:i/>
        </w:rPr>
        <w:t>)</w:t>
      </w:r>
    </w:p>
    <w:p w14:paraId="28C73E84" w14:textId="2958B401" w:rsidR="00911960" w:rsidRDefault="008B4EE4" w:rsidP="00911960">
      <w:pPr>
        <w:pStyle w:val="NoSpacing"/>
        <w:jc w:val="center"/>
        <w:rPr>
          <w:rFonts w:ascii="Times New Roman" w:hAnsi="Times New Roman" w:cs="Times New Roman"/>
          <w:i/>
          <w:sz w:val="28"/>
          <w:szCs w:val="28"/>
        </w:rPr>
      </w:pPr>
      <w:r w:rsidRPr="005B50A1">
        <w:rPr>
          <w:rFonts w:ascii="Times New Roman" w:hAnsi="Times New Roman" w:cs="Times New Roman"/>
          <w:i/>
          <w:sz w:val="28"/>
          <w:szCs w:val="28"/>
        </w:rPr>
        <w:t>Thank you for your generous donation to the James McKinney PAC!</w:t>
      </w:r>
    </w:p>
    <w:p w14:paraId="4AFE452F" w14:textId="77777777" w:rsidR="00911960" w:rsidRDefault="00911960" w:rsidP="00911960">
      <w:pPr>
        <w:pStyle w:val="NoSpacing"/>
        <w:jc w:val="center"/>
        <w:rPr>
          <w:rFonts w:ascii="Times New Roman" w:hAnsi="Times New Roman" w:cs="Times New Roman"/>
          <w:i/>
          <w:sz w:val="28"/>
          <w:szCs w:val="28"/>
        </w:rPr>
      </w:pPr>
    </w:p>
    <w:p w14:paraId="057C547B" w14:textId="5004C3A8" w:rsidR="00970BEA" w:rsidRDefault="00970BEA" w:rsidP="00911960">
      <w:pPr>
        <w:pStyle w:val="NoSpacing"/>
        <w:jc w:val="center"/>
        <w:rPr>
          <w:b/>
          <w:sz w:val="20"/>
          <w:szCs w:val="20"/>
          <w:lang w:val="en-CA"/>
        </w:rPr>
      </w:pPr>
      <w:r w:rsidRPr="00911960">
        <w:rPr>
          <w:b/>
          <w:sz w:val="20"/>
          <w:szCs w:val="20"/>
          <w:lang w:val="en-CA"/>
        </w:rPr>
        <w:t>James McKinney PAC is a registered charity. Charity No. 84688 5036 RR0001.   We gladly issue tax receipts</w:t>
      </w:r>
      <w:r w:rsidR="00911960">
        <w:rPr>
          <w:b/>
          <w:sz w:val="20"/>
          <w:szCs w:val="20"/>
          <w:lang w:val="en-CA"/>
        </w:rPr>
        <w:t xml:space="preserve">. </w:t>
      </w:r>
    </w:p>
    <w:p w14:paraId="61D2E849" w14:textId="732613B4" w:rsidR="004A047C" w:rsidRDefault="004A047C" w:rsidP="00911960">
      <w:pPr>
        <w:pStyle w:val="NoSpacing"/>
        <w:jc w:val="center"/>
        <w:rPr>
          <w:rFonts w:ascii="Times New Roman" w:hAnsi="Times New Roman" w:cs="Times New Roman"/>
          <w:i/>
          <w:sz w:val="28"/>
          <w:szCs w:val="28"/>
        </w:rPr>
      </w:pPr>
    </w:p>
    <w:p w14:paraId="19DE5525" w14:textId="77777777" w:rsidR="004A047C" w:rsidRPr="007310CE" w:rsidRDefault="004A047C" w:rsidP="004A047C">
      <w:pPr>
        <w:jc w:val="center"/>
        <w:rPr>
          <w:b/>
          <w:bCs/>
          <w:sz w:val="28"/>
          <w:szCs w:val="28"/>
        </w:rPr>
      </w:pPr>
      <w:r w:rsidRPr="007310CE">
        <w:rPr>
          <w:b/>
          <w:bCs/>
          <w:sz w:val="28"/>
          <w:szCs w:val="28"/>
        </w:rPr>
        <w:lastRenderedPageBreak/>
        <w:t xml:space="preserve">McKinney </w:t>
      </w:r>
      <w:proofErr w:type="spellStart"/>
      <w:r w:rsidRPr="007310CE">
        <w:rPr>
          <w:rFonts w:hint="eastAsia"/>
          <w:b/>
          <w:bCs/>
          <w:sz w:val="28"/>
          <w:szCs w:val="28"/>
        </w:rPr>
        <w:t>家长委员会通知</w:t>
      </w:r>
      <w:proofErr w:type="spellEnd"/>
    </w:p>
    <w:p w14:paraId="01751B0D" w14:textId="77777777" w:rsidR="004A047C" w:rsidRDefault="004A047C" w:rsidP="004A047C">
      <w:pPr>
        <w:jc w:val="center"/>
        <w:rPr>
          <w:b/>
          <w:bCs/>
          <w:sz w:val="28"/>
          <w:szCs w:val="28"/>
          <w:u w:val="single"/>
        </w:rPr>
      </w:pPr>
      <w:proofErr w:type="spellStart"/>
      <w:r w:rsidRPr="007310CE">
        <w:rPr>
          <w:rFonts w:hint="eastAsia"/>
          <w:b/>
          <w:bCs/>
          <w:sz w:val="28"/>
          <w:szCs w:val="28"/>
          <w:u w:val="single"/>
        </w:rPr>
        <w:t>慈善给予：捐款给家长委员会</w:t>
      </w:r>
      <w:proofErr w:type="spellEnd"/>
    </w:p>
    <w:p w14:paraId="049B7474" w14:textId="77777777" w:rsidR="004A047C" w:rsidRPr="007310CE" w:rsidRDefault="004A047C" w:rsidP="004A047C">
      <w:pPr>
        <w:jc w:val="center"/>
        <w:rPr>
          <w:b/>
          <w:bCs/>
          <w:sz w:val="28"/>
          <w:szCs w:val="28"/>
          <w:u w:val="single"/>
        </w:rPr>
      </w:pPr>
    </w:p>
    <w:p w14:paraId="5ACF387E" w14:textId="77777777" w:rsidR="004A047C" w:rsidRDefault="004A047C" w:rsidP="004A047C">
      <w:r>
        <w:t xml:space="preserve">James </w:t>
      </w:r>
      <w:proofErr w:type="spellStart"/>
      <w:r>
        <w:t>Mckinney</w:t>
      </w:r>
      <w:proofErr w:type="spellEnd"/>
      <w:r>
        <w:t xml:space="preserve"> </w:t>
      </w:r>
      <w:proofErr w:type="spellStart"/>
      <w:r>
        <w:rPr>
          <w:rFonts w:hint="eastAsia"/>
        </w:rPr>
        <w:t>家长委员会是一个注册的慈善机构</w:t>
      </w:r>
      <w:proofErr w:type="spellEnd"/>
      <w:r>
        <w:rPr>
          <w:rFonts w:hint="eastAsia"/>
        </w:rPr>
        <w:t>。</w:t>
      </w:r>
    </w:p>
    <w:p w14:paraId="5AB72181" w14:textId="77777777" w:rsidR="004A047C" w:rsidRDefault="004A047C" w:rsidP="004A047C">
      <w:r>
        <w:rPr>
          <w:rFonts w:hint="eastAsia"/>
        </w:rPr>
        <w:t>通常我们通过募捐筹集资金给我们的孩子提供额外的活动和资源来丰富他们的学习，但是今年筹集募捐是很有挑战的一年。目前我们没有开展最大的募捐来源-</w:t>
      </w:r>
      <w:proofErr w:type="spellStart"/>
      <w:r>
        <w:rPr>
          <w:rFonts w:hint="eastAsia"/>
        </w:rPr>
        <w:t>热午餐项目，通常这个项目会给我们带来几千加币的收入用来支持教室活动，户外教学和提供额外的资源</w:t>
      </w:r>
      <w:proofErr w:type="spellEnd"/>
      <w:r>
        <w:rPr>
          <w:rFonts w:hint="eastAsia"/>
        </w:rPr>
        <w:t>。</w:t>
      </w:r>
    </w:p>
    <w:p w14:paraId="3E8D49C0" w14:textId="77777777" w:rsidR="004A047C" w:rsidRDefault="004A047C" w:rsidP="004A047C">
      <w:r w:rsidRPr="000231B2">
        <w:rPr>
          <w:rFonts w:hint="eastAsia"/>
          <w:b/>
          <w:bCs/>
        </w:rPr>
        <w:t>今年我们的重点是把资金投入到户外教学和户外教室来帮助孩子们学习和成长。</w:t>
      </w:r>
      <w:r>
        <w:rPr>
          <w:rFonts w:hint="eastAsia"/>
        </w:rPr>
        <w:t xml:space="preserve">我们知道户外活动对我们的孩子来说很重要，这不只是额外的学习机会更是他们身心健康所不可少的， </w:t>
      </w:r>
      <w:proofErr w:type="spellStart"/>
      <w:r>
        <w:rPr>
          <w:rFonts w:hint="eastAsia"/>
        </w:rPr>
        <w:t>所以我们要一起来支持</w:t>
      </w:r>
      <w:proofErr w:type="spellEnd"/>
      <w:r>
        <w:rPr>
          <w:rFonts w:hint="eastAsia"/>
        </w:rPr>
        <w:t>！</w:t>
      </w:r>
    </w:p>
    <w:p w14:paraId="4D531634" w14:textId="77777777" w:rsidR="004A047C" w:rsidRDefault="004A047C" w:rsidP="004A047C">
      <w:r>
        <w:rPr>
          <w:noProof/>
        </w:rPr>
        <w:drawing>
          <wp:anchor distT="0" distB="0" distL="114300" distR="114300" simplePos="0" relativeHeight="251661312" behindDoc="1" locked="0" layoutInCell="1" allowOverlap="1" wp14:anchorId="6D789229" wp14:editId="458C171F">
            <wp:simplePos x="0" y="0"/>
            <wp:positionH relativeFrom="margin">
              <wp:posOffset>5600700</wp:posOffset>
            </wp:positionH>
            <wp:positionV relativeFrom="paragraph">
              <wp:posOffset>499745</wp:posOffset>
            </wp:positionV>
            <wp:extent cx="619125" cy="609600"/>
            <wp:effectExtent l="0" t="0" r="9525" b="0"/>
            <wp:wrapTight wrapText="bothSides">
              <wp:wrapPolygon edited="0">
                <wp:start x="0" y="0"/>
                <wp:lineTo x="0" y="20925"/>
                <wp:lineTo x="21268" y="20925"/>
                <wp:lineTo x="212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9125" cy="609600"/>
                    </a:xfrm>
                    <a:prstGeom prst="rect">
                      <a:avLst/>
                    </a:prstGeom>
                  </pic:spPr>
                </pic:pic>
              </a:graphicData>
            </a:graphic>
          </wp:anchor>
        </w:drawing>
      </w:r>
      <w:proofErr w:type="spellStart"/>
      <w:r>
        <w:rPr>
          <w:rFonts w:hint="eastAsia"/>
        </w:rPr>
        <w:t>今年由于家长委员会筹款活动受到限制，</w:t>
      </w:r>
      <w:r w:rsidRPr="000231B2">
        <w:rPr>
          <w:rFonts w:hint="eastAsia"/>
          <w:b/>
          <w:bCs/>
        </w:rPr>
        <w:t>我们将通过</w:t>
      </w:r>
      <w:r w:rsidRPr="000231B2">
        <w:rPr>
          <w:b/>
          <w:bCs/>
        </w:rPr>
        <w:t>Munchalunch</w:t>
      </w:r>
      <w:proofErr w:type="spellEnd"/>
      <w:r w:rsidRPr="000231B2">
        <w:rPr>
          <w:rFonts w:hint="eastAsia"/>
          <w:b/>
          <w:bCs/>
        </w:rPr>
        <w:t>“</w:t>
      </w:r>
      <w:proofErr w:type="spellStart"/>
      <w:r w:rsidRPr="000231B2">
        <w:rPr>
          <w:rFonts w:hint="eastAsia"/>
          <w:b/>
          <w:bCs/>
        </w:rPr>
        <w:t>现金筹”</w:t>
      </w:r>
      <w:r>
        <w:rPr>
          <w:rFonts w:hint="eastAsia"/>
          <w:b/>
          <w:bCs/>
        </w:rPr>
        <w:t>举行一个</w:t>
      </w:r>
      <w:r w:rsidRPr="000231B2">
        <w:rPr>
          <w:rFonts w:hint="eastAsia"/>
          <w:b/>
          <w:bCs/>
        </w:rPr>
        <w:t>筹款活动。</w:t>
      </w:r>
      <w:r>
        <w:rPr>
          <w:rFonts w:hint="eastAsia"/>
        </w:rPr>
        <w:t>我们所有筹得的资金将百分百的投入到</w:t>
      </w:r>
      <w:proofErr w:type="spellEnd"/>
      <w:r>
        <w:rPr>
          <w:rFonts w:hint="eastAsia"/>
        </w:rPr>
        <w:t>Mc</w:t>
      </w:r>
      <w:r>
        <w:t>K</w:t>
      </w:r>
      <w:r>
        <w:rPr>
          <w:rFonts w:hint="eastAsia"/>
        </w:rPr>
        <w:t>inn</w:t>
      </w:r>
      <w:r>
        <w:t>ey</w:t>
      </w:r>
      <w:proofErr w:type="spellStart"/>
      <w:r>
        <w:rPr>
          <w:rFonts w:hint="eastAsia"/>
        </w:rPr>
        <w:t>学校的孩子和他们的学习中。如果奉献款项在</w:t>
      </w:r>
      <w:proofErr w:type="spellEnd"/>
      <w:r>
        <w:rPr>
          <w:rFonts w:hint="eastAsia"/>
        </w:rPr>
        <w:t>2020年12月31</w:t>
      </w:r>
      <w:proofErr w:type="spellStart"/>
      <w:r>
        <w:rPr>
          <w:rFonts w:hint="eastAsia"/>
        </w:rPr>
        <w:t>日前收到，你可以要求提供</w:t>
      </w:r>
      <w:proofErr w:type="spellEnd"/>
      <w:r>
        <w:rPr>
          <w:rFonts w:hint="eastAsia"/>
        </w:rPr>
        <w:t>2020</w:t>
      </w:r>
      <w:proofErr w:type="spellStart"/>
      <w:r>
        <w:rPr>
          <w:rFonts w:hint="eastAsia"/>
        </w:rPr>
        <w:t>年的报税发票</w:t>
      </w:r>
      <w:proofErr w:type="spellEnd"/>
      <w:r>
        <w:rPr>
          <w:rFonts w:hint="eastAsia"/>
        </w:rPr>
        <w:t>。</w:t>
      </w:r>
    </w:p>
    <w:p w14:paraId="07879F5D" w14:textId="77777777" w:rsidR="004A047C" w:rsidRPr="00BC768D" w:rsidRDefault="004A047C" w:rsidP="004A047C">
      <w:r>
        <w:rPr>
          <w:noProof/>
        </w:rPr>
        <w:drawing>
          <wp:anchor distT="0" distB="0" distL="114300" distR="114300" simplePos="0" relativeHeight="251662336" behindDoc="1" locked="0" layoutInCell="1" allowOverlap="1" wp14:anchorId="2A5FCD37" wp14:editId="38507F5D">
            <wp:simplePos x="0" y="0"/>
            <wp:positionH relativeFrom="column">
              <wp:posOffset>1790700</wp:posOffset>
            </wp:positionH>
            <wp:positionV relativeFrom="paragraph">
              <wp:posOffset>268605</wp:posOffset>
            </wp:positionV>
            <wp:extent cx="723900" cy="714375"/>
            <wp:effectExtent l="0" t="0" r="0" b="9525"/>
            <wp:wrapTight wrapText="bothSides">
              <wp:wrapPolygon edited="0">
                <wp:start x="0" y="0"/>
                <wp:lineTo x="0" y="21312"/>
                <wp:lineTo x="21032" y="21312"/>
                <wp:lineTo x="210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23900" cy="714375"/>
                    </a:xfrm>
                    <a:prstGeom prst="rect">
                      <a:avLst/>
                    </a:prstGeom>
                  </pic:spPr>
                </pic:pic>
              </a:graphicData>
            </a:graphic>
          </wp:anchor>
        </w:drawing>
      </w:r>
      <w:proofErr w:type="spellStart"/>
      <w:r>
        <w:rPr>
          <w:rFonts w:hint="eastAsia"/>
        </w:rPr>
        <w:t>你可以到我们学校的网站</w:t>
      </w:r>
      <w:proofErr w:type="spellEnd"/>
      <w:r>
        <w:rPr>
          <w:rFonts w:hint="eastAsia"/>
        </w:rPr>
        <w:t xml:space="preserve"> </w:t>
      </w:r>
      <w:hyperlink r:id="rId14" w:history="1">
        <w:r w:rsidRPr="00E01C44">
          <w:rPr>
            <w:rStyle w:val="Hyperlink"/>
          </w:rPr>
          <w:t>http://mckinney.sd38.bc.ca/</w:t>
        </w:r>
      </w:hyperlink>
      <w:r>
        <w:t xml:space="preserve"> </w:t>
      </w:r>
      <w:proofErr w:type="spellStart"/>
      <w:r>
        <w:rPr>
          <w:rFonts w:hint="eastAsia"/>
        </w:rPr>
        <w:t>登录M</w:t>
      </w:r>
      <w:r>
        <w:t>unchalunch</w:t>
      </w:r>
      <w:proofErr w:type="spellEnd"/>
      <w:r>
        <w:rPr>
          <w:rFonts w:hint="eastAsia"/>
        </w:rPr>
        <w:t>，</w:t>
      </w:r>
      <w:proofErr w:type="spellStart"/>
      <w:r>
        <w:rPr>
          <w:rFonts w:hint="eastAsia"/>
        </w:rPr>
        <w:t>请点击这个图像</w:t>
      </w:r>
      <w:proofErr w:type="spellEnd"/>
    </w:p>
    <w:p w14:paraId="78F9576C" w14:textId="77777777" w:rsidR="004A047C" w:rsidRDefault="004A047C" w:rsidP="004A047C">
      <w:proofErr w:type="spellStart"/>
      <w:r>
        <w:rPr>
          <w:rFonts w:hint="eastAsia"/>
        </w:rPr>
        <w:t>或者你也可以通过扫码进入</w:t>
      </w:r>
      <w:proofErr w:type="spellEnd"/>
      <w:r>
        <w:rPr>
          <w:rFonts w:hint="eastAsia"/>
        </w:rPr>
        <w:t xml:space="preserve"> </w:t>
      </w:r>
      <w:r>
        <w:t xml:space="preserve">   </w:t>
      </w:r>
    </w:p>
    <w:p w14:paraId="109BC39F" w14:textId="77777777" w:rsidR="004A047C" w:rsidRDefault="004A047C" w:rsidP="004A047C"/>
    <w:p w14:paraId="42AC6821" w14:textId="77777777" w:rsidR="004A047C" w:rsidRDefault="004A047C" w:rsidP="004A047C"/>
    <w:p w14:paraId="6B238AC2" w14:textId="77777777" w:rsidR="004A047C" w:rsidRDefault="004A047C" w:rsidP="004A047C">
      <w:pPr>
        <w:pStyle w:val="ListParagraph"/>
        <w:numPr>
          <w:ilvl w:val="0"/>
          <w:numId w:val="3"/>
        </w:numPr>
        <w:spacing w:after="160" w:line="259" w:lineRule="auto"/>
      </w:pPr>
      <w:proofErr w:type="spellStart"/>
      <w:r>
        <w:rPr>
          <w:rFonts w:hint="eastAsia"/>
        </w:rPr>
        <w:t>进入之后你可以选择你所要捐献的款项</w:t>
      </w:r>
      <w:proofErr w:type="spellEnd"/>
    </w:p>
    <w:p w14:paraId="4D8F2D56" w14:textId="77777777" w:rsidR="004A047C" w:rsidRDefault="004A047C" w:rsidP="004A047C">
      <w:pPr>
        <w:pStyle w:val="ListParagraph"/>
        <w:numPr>
          <w:ilvl w:val="0"/>
          <w:numId w:val="3"/>
        </w:numPr>
        <w:spacing w:after="160" w:line="259" w:lineRule="auto"/>
      </w:pPr>
      <w:proofErr w:type="spellStart"/>
      <w:r>
        <w:rPr>
          <w:rFonts w:hint="eastAsia"/>
        </w:rPr>
        <w:t>也可以用信用卡或支付宝网上支付</w:t>
      </w:r>
      <w:proofErr w:type="spellEnd"/>
    </w:p>
    <w:p w14:paraId="08CB15A3" w14:textId="77777777" w:rsidR="004A047C" w:rsidRDefault="004A047C" w:rsidP="004A047C">
      <w:pPr>
        <w:pStyle w:val="ListParagraph"/>
        <w:numPr>
          <w:ilvl w:val="0"/>
          <w:numId w:val="3"/>
        </w:numPr>
        <w:spacing w:after="160" w:line="259" w:lineRule="auto"/>
      </w:pPr>
      <w:proofErr w:type="spellStart"/>
      <w:r>
        <w:rPr>
          <w:rFonts w:hint="eastAsia"/>
        </w:rPr>
        <w:t>如果你需要</w:t>
      </w:r>
      <w:proofErr w:type="spellEnd"/>
      <w:r>
        <w:rPr>
          <w:rFonts w:hint="eastAsia"/>
        </w:rPr>
        <w:t>2020</w:t>
      </w:r>
      <w:proofErr w:type="spellStart"/>
      <w:r>
        <w:rPr>
          <w:rFonts w:hint="eastAsia"/>
        </w:rPr>
        <w:t>年的报税发票（需要在</w:t>
      </w:r>
      <w:proofErr w:type="spellEnd"/>
      <w:r>
        <w:rPr>
          <w:rFonts w:hint="eastAsia"/>
        </w:rPr>
        <w:t>2020年12</w:t>
      </w:r>
      <w:r>
        <w:t xml:space="preserve"> </w:t>
      </w:r>
      <w:r>
        <w:rPr>
          <w:rFonts w:hint="eastAsia"/>
        </w:rPr>
        <w:t>月30</w:t>
      </w:r>
      <w:r>
        <w:t xml:space="preserve"> </w:t>
      </w:r>
      <w:proofErr w:type="spellStart"/>
      <w:r>
        <w:rPr>
          <w:rFonts w:hint="eastAsia"/>
        </w:rPr>
        <w:t>日之前捐款）请发邮件到</w:t>
      </w:r>
      <w:proofErr w:type="spellEnd"/>
      <w:r>
        <w:rPr>
          <w:rFonts w:hint="eastAsia"/>
        </w:rPr>
        <w:t>：</w:t>
      </w:r>
      <w:hyperlink r:id="rId15" w:history="1">
        <w:r w:rsidRPr="00E01C44">
          <w:rPr>
            <w:rStyle w:val="Hyperlink"/>
            <w:rFonts w:hint="eastAsia"/>
          </w:rPr>
          <w:t>m</w:t>
        </w:r>
        <w:r w:rsidRPr="00E01C44">
          <w:rPr>
            <w:rStyle w:val="Hyperlink"/>
          </w:rPr>
          <w:t>ckinneypac@gmail.com</w:t>
        </w:r>
      </w:hyperlink>
    </w:p>
    <w:p w14:paraId="7209B613" w14:textId="77777777" w:rsidR="004A047C" w:rsidRDefault="004A047C" w:rsidP="004A047C">
      <w:proofErr w:type="spellStart"/>
      <w:r>
        <w:rPr>
          <w:rFonts w:hint="eastAsia"/>
        </w:rPr>
        <w:t>如果你有任何问题请联系M</w:t>
      </w:r>
      <w:r>
        <w:t>ckinney</w:t>
      </w:r>
      <w:r>
        <w:rPr>
          <w:rFonts w:hint="eastAsia"/>
        </w:rPr>
        <w:t>家长委员会</w:t>
      </w:r>
      <w:proofErr w:type="spellEnd"/>
      <w:r>
        <w:rPr>
          <w:rFonts w:hint="eastAsia"/>
        </w:rPr>
        <w:t>：</w:t>
      </w:r>
      <w:hyperlink r:id="rId16" w:history="1">
        <w:r w:rsidRPr="00E01C44">
          <w:rPr>
            <w:rStyle w:val="Hyperlink"/>
            <w:rFonts w:hint="eastAsia"/>
          </w:rPr>
          <w:t>m</w:t>
        </w:r>
        <w:r w:rsidRPr="00E01C44">
          <w:rPr>
            <w:rStyle w:val="Hyperlink"/>
          </w:rPr>
          <w:t>ckinneypac@gmail.com</w:t>
        </w:r>
      </w:hyperlink>
    </w:p>
    <w:p w14:paraId="799AE904" w14:textId="77777777" w:rsidR="004A047C" w:rsidRDefault="004A047C" w:rsidP="004A047C">
      <w:proofErr w:type="spellStart"/>
      <w:r>
        <w:rPr>
          <w:rFonts w:hint="eastAsia"/>
        </w:rPr>
        <w:t>请注意</w:t>
      </w:r>
      <w:proofErr w:type="spellEnd"/>
      <w:r>
        <w:rPr>
          <w:rFonts w:hint="eastAsia"/>
        </w:rPr>
        <w:t>： 2020</w:t>
      </w:r>
      <w:proofErr w:type="spellStart"/>
      <w:r>
        <w:rPr>
          <w:rFonts w:hint="eastAsia"/>
        </w:rPr>
        <w:t>年的报税捐款必须在</w:t>
      </w:r>
      <w:proofErr w:type="spellEnd"/>
      <w:r>
        <w:rPr>
          <w:rFonts w:hint="eastAsia"/>
        </w:rPr>
        <w:t>2020年12月31</w:t>
      </w:r>
      <w:proofErr w:type="spellStart"/>
      <w:r>
        <w:rPr>
          <w:rFonts w:hint="eastAsia"/>
        </w:rPr>
        <w:t>日之前在M</w:t>
      </w:r>
      <w:r>
        <w:t>unchalunch</w:t>
      </w:r>
      <w:r>
        <w:rPr>
          <w:rFonts w:hint="eastAsia"/>
        </w:rPr>
        <w:t>上收到</w:t>
      </w:r>
      <w:proofErr w:type="spellEnd"/>
      <w:r>
        <w:rPr>
          <w:rFonts w:hint="eastAsia"/>
        </w:rPr>
        <w:t>。（2020</w:t>
      </w:r>
      <w:proofErr w:type="spellStart"/>
      <w:r>
        <w:rPr>
          <w:rFonts w:hint="eastAsia"/>
        </w:rPr>
        <w:t>年的报税发票将于</w:t>
      </w:r>
      <w:proofErr w:type="spellEnd"/>
      <w:r>
        <w:rPr>
          <w:rFonts w:hint="eastAsia"/>
        </w:rPr>
        <w:t>2021</w:t>
      </w:r>
      <w:proofErr w:type="spellStart"/>
      <w:r>
        <w:rPr>
          <w:rFonts w:hint="eastAsia"/>
        </w:rPr>
        <w:t>年的一月发行</w:t>
      </w:r>
      <w:proofErr w:type="spellEnd"/>
      <w:r>
        <w:rPr>
          <w:rFonts w:hint="eastAsia"/>
        </w:rPr>
        <w:t>）</w:t>
      </w:r>
    </w:p>
    <w:p w14:paraId="46EA30DE" w14:textId="77777777" w:rsidR="004A047C" w:rsidRDefault="004A047C" w:rsidP="004A047C"/>
    <w:p w14:paraId="21619C93" w14:textId="77777777" w:rsidR="004A047C" w:rsidRDefault="004A047C" w:rsidP="004A047C"/>
    <w:p w14:paraId="38C08AC5" w14:textId="77777777" w:rsidR="004A047C" w:rsidRPr="000231B2" w:rsidRDefault="004A047C" w:rsidP="004A047C">
      <w:pPr>
        <w:jc w:val="center"/>
        <w:rPr>
          <w:i/>
          <w:iCs/>
        </w:rPr>
      </w:pPr>
      <w:proofErr w:type="spellStart"/>
      <w:r w:rsidRPr="000231B2">
        <w:rPr>
          <w:rFonts w:hint="eastAsia"/>
          <w:i/>
          <w:iCs/>
        </w:rPr>
        <w:t>谢谢您对</w:t>
      </w:r>
      <w:proofErr w:type="spellEnd"/>
      <w:r w:rsidRPr="000231B2">
        <w:rPr>
          <w:rFonts w:hint="eastAsia"/>
          <w:i/>
          <w:iCs/>
        </w:rPr>
        <w:t>James</w:t>
      </w:r>
      <w:r w:rsidRPr="000231B2">
        <w:rPr>
          <w:i/>
          <w:iCs/>
        </w:rPr>
        <w:t xml:space="preserve"> </w:t>
      </w:r>
      <w:proofErr w:type="spellStart"/>
      <w:r w:rsidRPr="000231B2">
        <w:rPr>
          <w:i/>
          <w:iCs/>
        </w:rPr>
        <w:t>Mckinney</w:t>
      </w:r>
      <w:proofErr w:type="spellEnd"/>
      <w:r w:rsidRPr="000231B2">
        <w:rPr>
          <w:i/>
          <w:iCs/>
        </w:rPr>
        <w:t xml:space="preserve"> </w:t>
      </w:r>
      <w:proofErr w:type="spellStart"/>
      <w:r w:rsidRPr="000231B2">
        <w:rPr>
          <w:rFonts w:hint="eastAsia"/>
          <w:i/>
          <w:iCs/>
        </w:rPr>
        <w:t>家长委员会的慷慨奉献</w:t>
      </w:r>
      <w:proofErr w:type="spellEnd"/>
      <w:r w:rsidRPr="000231B2">
        <w:rPr>
          <w:rFonts w:hint="eastAsia"/>
          <w:i/>
          <w:iCs/>
        </w:rPr>
        <w:t>！</w:t>
      </w:r>
    </w:p>
    <w:p w14:paraId="4D987976" w14:textId="77777777" w:rsidR="004A047C" w:rsidRPr="000231B2" w:rsidRDefault="004A047C" w:rsidP="004A047C">
      <w:pPr>
        <w:rPr>
          <w:b/>
          <w:bCs/>
          <w:sz w:val="18"/>
          <w:szCs w:val="18"/>
        </w:rPr>
      </w:pPr>
      <w:r w:rsidRPr="000231B2">
        <w:rPr>
          <w:b/>
          <w:bCs/>
          <w:sz w:val="18"/>
          <w:szCs w:val="18"/>
        </w:rPr>
        <w:t xml:space="preserve">James </w:t>
      </w:r>
      <w:proofErr w:type="spellStart"/>
      <w:r w:rsidRPr="000231B2">
        <w:rPr>
          <w:b/>
          <w:bCs/>
          <w:sz w:val="18"/>
          <w:szCs w:val="18"/>
        </w:rPr>
        <w:t>Mckinney</w:t>
      </w:r>
      <w:proofErr w:type="spellEnd"/>
      <w:r w:rsidRPr="000231B2">
        <w:rPr>
          <w:b/>
          <w:bCs/>
          <w:sz w:val="18"/>
          <w:szCs w:val="18"/>
        </w:rPr>
        <w:t xml:space="preserve"> </w:t>
      </w:r>
      <w:proofErr w:type="spellStart"/>
      <w:r w:rsidRPr="000231B2">
        <w:rPr>
          <w:rFonts w:hint="eastAsia"/>
          <w:b/>
          <w:bCs/>
          <w:sz w:val="18"/>
          <w:szCs w:val="18"/>
        </w:rPr>
        <w:t>家长委员会是一个注册的慈善机构。捐款编号</w:t>
      </w:r>
      <w:proofErr w:type="spellEnd"/>
      <w:r w:rsidRPr="000231B2">
        <w:rPr>
          <w:rFonts w:hint="eastAsia"/>
          <w:b/>
          <w:bCs/>
          <w:sz w:val="18"/>
          <w:szCs w:val="18"/>
        </w:rPr>
        <w:t>：84688</w:t>
      </w:r>
      <w:r w:rsidRPr="000231B2">
        <w:rPr>
          <w:b/>
          <w:bCs/>
          <w:sz w:val="18"/>
          <w:szCs w:val="18"/>
        </w:rPr>
        <w:t xml:space="preserve"> </w:t>
      </w:r>
      <w:r w:rsidRPr="000231B2">
        <w:rPr>
          <w:rFonts w:hint="eastAsia"/>
          <w:b/>
          <w:bCs/>
          <w:sz w:val="18"/>
          <w:szCs w:val="18"/>
        </w:rPr>
        <w:t>5036</w:t>
      </w:r>
      <w:r w:rsidRPr="000231B2">
        <w:rPr>
          <w:b/>
          <w:bCs/>
          <w:sz w:val="18"/>
          <w:szCs w:val="18"/>
        </w:rPr>
        <w:t xml:space="preserve"> RR0001. </w:t>
      </w:r>
      <w:proofErr w:type="spellStart"/>
      <w:r w:rsidRPr="000231B2">
        <w:rPr>
          <w:rFonts w:hint="eastAsia"/>
          <w:b/>
          <w:bCs/>
          <w:sz w:val="18"/>
          <w:szCs w:val="18"/>
        </w:rPr>
        <w:t>我们很乐意提供报税发票</w:t>
      </w:r>
      <w:proofErr w:type="spellEnd"/>
      <w:r>
        <w:rPr>
          <w:rFonts w:hint="eastAsia"/>
          <w:b/>
          <w:bCs/>
          <w:sz w:val="18"/>
          <w:szCs w:val="18"/>
        </w:rPr>
        <w:t>。</w:t>
      </w:r>
    </w:p>
    <w:p w14:paraId="16CEE2C5" w14:textId="77777777" w:rsidR="004A047C" w:rsidRPr="009540B2" w:rsidRDefault="004A047C" w:rsidP="00911960">
      <w:pPr>
        <w:pStyle w:val="NoSpacing"/>
        <w:jc w:val="center"/>
        <w:rPr>
          <w:rFonts w:ascii="Times New Roman" w:hAnsi="Times New Roman" w:cs="Times New Roman"/>
          <w:i/>
          <w:sz w:val="28"/>
          <w:szCs w:val="28"/>
        </w:rPr>
      </w:pPr>
    </w:p>
    <w:sectPr w:rsidR="004A047C" w:rsidRPr="009540B2" w:rsidSect="00AC79E4">
      <w:headerReference w:type="even" r:id="rId17"/>
      <w:head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628B4" w14:textId="77777777" w:rsidR="000E0CCA" w:rsidRDefault="000E0CCA" w:rsidP="007C02BD">
      <w:r>
        <w:separator/>
      </w:r>
    </w:p>
  </w:endnote>
  <w:endnote w:type="continuationSeparator" w:id="0">
    <w:p w14:paraId="3FD16862" w14:textId="77777777" w:rsidR="000E0CCA" w:rsidRDefault="000E0CCA" w:rsidP="007C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0A20A" w14:textId="77777777" w:rsidR="000E0CCA" w:rsidRDefault="000E0CCA" w:rsidP="007C02BD">
      <w:r>
        <w:separator/>
      </w:r>
    </w:p>
  </w:footnote>
  <w:footnote w:type="continuationSeparator" w:id="0">
    <w:p w14:paraId="5ED7A537" w14:textId="77777777" w:rsidR="000E0CCA" w:rsidRDefault="000E0CCA" w:rsidP="007C0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76562732"/>
      <w:docPartObj>
        <w:docPartGallery w:val="Page Numbers (Top of Page)"/>
        <w:docPartUnique/>
      </w:docPartObj>
    </w:sdtPr>
    <w:sdtEndPr>
      <w:rPr>
        <w:rStyle w:val="PageNumber"/>
      </w:rPr>
    </w:sdtEndPr>
    <w:sdtContent>
      <w:p w14:paraId="2C6101DD" w14:textId="7E8D6B8F" w:rsidR="007C02BD" w:rsidRDefault="007C02BD" w:rsidP="00DC2BE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E1AAC4" w14:textId="77777777" w:rsidR="007C02BD" w:rsidRDefault="007C02BD" w:rsidP="007C02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89053096"/>
      <w:docPartObj>
        <w:docPartGallery w:val="Page Numbers (Top of Page)"/>
        <w:docPartUnique/>
      </w:docPartObj>
    </w:sdtPr>
    <w:sdtEndPr>
      <w:rPr>
        <w:rStyle w:val="PageNumber"/>
      </w:rPr>
    </w:sdtEndPr>
    <w:sdtContent>
      <w:p w14:paraId="53439CA2" w14:textId="49F36502" w:rsidR="007C02BD" w:rsidRDefault="007C02BD" w:rsidP="00DC2BE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40D26">
          <w:rPr>
            <w:rStyle w:val="PageNumber"/>
            <w:noProof/>
          </w:rPr>
          <w:t>1</w:t>
        </w:r>
        <w:r>
          <w:rPr>
            <w:rStyle w:val="PageNumber"/>
          </w:rPr>
          <w:fldChar w:fldCharType="end"/>
        </w:r>
      </w:p>
    </w:sdtContent>
  </w:sdt>
  <w:p w14:paraId="1A9B4F73" w14:textId="77777777" w:rsidR="007C02BD" w:rsidRDefault="007C02BD" w:rsidP="007C02B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C0816"/>
    <w:multiLevelType w:val="hybridMultilevel"/>
    <w:tmpl w:val="2F563C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217677"/>
    <w:multiLevelType w:val="hybridMultilevel"/>
    <w:tmpl w:val="EBE8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605BF5"/>
    <w:multiLevelType w:val="hybridMultilevel"/>
    <w:tmpl w:val="958225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09C"/>
    <w:rsid w:val="00050BE4"/>
    <w:rsid w:val="000624B6"/>
    <w:rsid w:val="000D7B2C"/>
    <w:rsid w:val="000E0CCA"/>
    <w:rsid w:val="00160683"/>
    <w:rsid w:val="001B342F"/>
    <w:rsid w:val="00206B31"/>
    <w:rsid w:val="00242071"/>
    <w:rsid w:val="00250843"/>
    <w:rsid w:val="002D409C"/>
    <w:rsid w:val="002D73A8"/>
    <w:rsid w:val="003876E7"/>
    <w:rsid w:val="003E0A3A"/>
    <w:rsid w:val="00412CC6"/>
    <w:rsid w:val="00456499"/>
    <w:rsid w:val="004759EB"/>
    <w:rsid w:val="004A047C"/>
    <w:rsid w:val="004B1EC0"/>
    <w:rsid w:val="004E1460"/>
    <w:rsid w:val="00500350"/>
    <w:rsid w:val="0050507D"/>
    <w:rsid w:val="00524253"/>
    <w:rsid w:val="00536A7F"/>
    <w:rsid w:val="0056003E"/>
    <w:rsid w:val="00576111"/>
    <w:rsid w:val="00590146"/>
    <w:rsid w:val="00594656"/>
    <w:rsid w:val="005D5662"/>
    <w:rsid w:val="005D6049"/>
    <w:rsid w:val="00600701"/>
    <w:rsid w:val="00602FAF"/>
    <w:rsid w:val="006461DA"/>
    <w:rsid w:val="00676F03"/>
    <w:rsid w:val="006A18F9"/>
    <w:rsid w:val="006B60EF"/>
    <w:rsid w:val="00740D26"/>
    <w:rsid w:val="00762A0E"/>
    <w:rsid w:val="007C02BD"/>
    <w:rsid w:val="007C1A71"/>
    <w:rsid w:val="00811BFB"/>
    <w:rsid w:val="008201C4"/>
    <w:rsid w:val="00836891"/>
    <w:rsid w:val="0088252E"/>
    <w:rsid w:val="00892BC1"/>
    <w:rsid w:val="00894DD4"/>
    <w:rsid w:val="00897767"/>
    <w:rsid w:val="008B4EE4"/>
    <w:rsid w:val="00911960"/>
    <w:rsid w:val="009166B7"/>
    <w:rsid w:val="00933DA2"/>
    <w:rsid w:val="00943AD8"/>
    <w:rsid w:val="009540B2"/>
    <w:rsid w:val="009550D2"/>
    <w:rsid w:val="00970BEA"/>
    <w:rsid w:val="00A50A7A"/>
    <w:rsid w:val="00AC5F88"/>
    <w:rsid w:val="00AC79E4"/>
    <w:rsid w:val="00B17B27"/>
    <w:rsid w:val="00B279A9"/>
    <w:rsid w:val="00BE64C6"/>
    <w:rsid w:val="00C03697"/>
    <w:rsid w:val="00C1692B"/>
    <w:rsid w:val="00C20900"/>
    <w:rsid w:val="00C22886"/>
    <w:rsid w:val="00C65AA3"/>
    <w:rsid w:val="00C65D28"/>
    <w:rsid w:val="00CE77E9"/>
    <w:rsid w:val="00E04E2F"/>
    <w:rsid w:val="00E93779"/>
    <w:rsid w:val="00F230EA"/>
    <w:rsid w:val="00F26730"/>
    <w:rsid w:val="00FC44B0"/>
    <w:rsid w:val="00FF35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990B"/>
  <w15:chartTrackingRefBased/>
  <w15:docId w15:val="{6DC0FFB1-15D9-9F42-8E62-9FD5A61E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42F"/>
    <w:pPr>
      <w:ind w:left="720"/>
      <w:contextualSpacing/>
    </w:pPr>
  </w:style>
  <w:style w:type="character" w:styleId="Hyperlink">
    <w:name w:val="Hyperlink"/>
    <w:basedOn w:val="DefaultParagraphFont"/>
    <w:uiPriority w:val="99"/>
    <w:unhideWhenUsed/>
    <w:rsid w:val="003876E7"/>
    <w:rPr>
      <w:color w:val="0563C1" w:themeColor="hyperlink"/>
      <w:u w:val="single"/>
    </w:rPr>
  </w:style>
  <w:style w:type="character" w:customStyle="1" w:styleId="UnresolvedMention1">
    <w:name w:val="Unresolved Mention1"/>
    <w:basedOn w:val="DefaultParagraphFont"/>
    <w:uiPriority w:val="99"/>
    <w:semiHidden/>
    <w:unhideWhenUsed/>
    <w:rsid w:val="003876E7"/>
    <w:rPr>
      <w:color w:val="605E5C"/>
      <w:shd w:val="clear" w:color="auto" w:fill="E1DFDD"/>
    </w:rPr>
  </w:style>
  <w:style w:type="paragraph" w:styleId="Header">
    <w:name w:val="header"/>
    <w:basedOn w:val="Normal"/>
    <w:link w:val="HeaderChar"/>
    <w:uiPriority w:val="99"/>
    <w:unhideWhenUsed/>
    <w:rsid w:val="007C02BD"/>
    <w:pPr>
      <w:tabs>
        <w:tab w:val="center" w:pos="4680"/>
        <w:tab w:val="right" w:pos="9360"/>
      </w:tabs>
    </w:pPr>
  </w:style>
  <w:style w:type="character" w:customStyle="1" w:styleId="HeaderChar">
    <w:name w:val="Header Char"/>
    <w:basedOn w:val="DefaultParagraphFont"/>
    <w:link w:val="Header"/>
    <w:uiPriority w:val="99"/>
    <w:rsid w:val="007C02BD"/>
  </w:style>
  <w:style w:type="character" w:styleId="PageNumber">
    <w:name w:val="page number"/>
    <w:basedOn w:val="DefaultParagraphFont"/>
    <w:uiPriority w:val="99"/>
    <w:semiHidden/>
    <w:unhideWhenUsed/>
    <w:rsid w:val="007C02BD"/>
  </w:style>
  <w:style w:type="paragraph" w:styleId="NoSpacing">
    <w:name w:val="No Spacing"/>
    <w:uiPriority w:val="1"/>
    <w:qFormat/>
    <w:rsid w:val="00E04E2F"/>
    <w:rPr>
      <w:sz w:val="22"/>
      <w:szCs w:val="22"/>
      <w:lang w:val="en-US"/>
    </w:rPr>
  </w:style>
  <w:style w:type="paragraph" w:styleId="Footer">
    <w:name w:val="footer"/>
    <w:basedOn w:val="Normal"/>
    <w:link w:val="FooterChar"/>
    <w:uiPriority w:val="99"/>
    <w:unhideWhenUsed/>
    <w:rsid w:val="009540B2"/>
    <w:pPr>
      <w:tabs>
        <w:tab w:val="center" w:pos="4680"/>
        <w:tab w:val="right" w:pos="9360"/>
      </w:tabs>
    </w:pPr>
  </w:style>
  <w:style w:type="character" w:customStyle="1" w:styleId="FooterChar">
    <w:name w:val="Footer Char"/>
    <w:basedOn w:val="DefaultParagraphFont"/>
    <w:link w:val="Footer"/>
    <w:uiPriority w:val="99"/>
    <w:rsid w:val="009540B2"/>
  </w:style>
  <w:style w:type="character" w:styleId="UnresolvedMention">
    <w:name w:val="Unresolved Mention"/>
    <w:basedOn w:val="DefaultParagraphFont"/>
    <w:uiPriority w:val="99"/>
    <w:rsid w:val="00160683"/>
    <w:rPr>
      <w:color w:val="605E5C"/>
      <w:shd w:val="clear" w:color="auto" w:fill="E1DFDD"/>
    </w:rPr>
  </w:style>
  <w:style w:type="character" w:styleId="FollowedHyperlink">
    <w:name w:val="FollowedHyperlink"/>
    <w:basedOn w:val="DefaultParagraphFont"/>
    <w:uiPriority w:val="99"/>
    <w:semiHidden/>
    <w:unhideWhenUsed/>
    <w:rsid w:val="002D7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34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ckinney.sd38.bc.ca/"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ckinneypac@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ckinneypac@gmail.com" TargetMode="External"/><Relationship Id="rId5" Type="http://schemas.openxmlformats.org/officeDocument/2006/relationships/footnotes" Target="footnotes.xml"/><Relationship Id="rId15" Type="http://schemas.openxmlformats.org/officeDocument/2006/relationships/hyperlink" Target="mailto:mckinneypac@gmail.com" TargetMode="External"/><Relationship Id="rId10" Type="http://schemas.openxmlformats.org/officeDocument/2006/relationships/hyperlink" Target="mailto:mckinneypac@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mckinney.sd38.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Li</dc:creator>
  <cp:keywords/>
  <dc:description/>
  <cp:lastModifiedBy>Cheryl Neufeld</cp:lastModifiedBy>
  <cp:revision>2</cp:revision>
  <cp:lastPrinted>2018-11-06T05:06:00Z</cp:lastPrinted>
  <dcterms:created xsi:type="dcterms:W3CDTF">2020-12-02T01:58:00Z</dcterms:created>
  <dcterms:modified xsi:type="dcterms:W3CDTF">2020-12-02T01:58:00Z</dcterms:modified>
</cp:coreProperties>
</file>